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文星简小标宋" w:hAnsi="文星简小标宋" w:eastAsia="文星简小标宋" w:cs="文星简小标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威海市健康学校名单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文星简小标宋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（共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34所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威海市第八中学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威海市温泉学校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威海市新苑学校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威海市统一路小学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威海市码头小学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威海市古寨小学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威海市翠竹小学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威海市河北小学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威海市望岛小学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威海市半月湾小学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文登区实验中学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文登区实验小学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文登区高村中学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文登区侯家小学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文登经济开发区小学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荣成市第二十三中学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荣成市第三十五中学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荣成市第二十七中学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荣成市好运角中学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荣成市第三十七中学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荣成市石岛实验中学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荣成市第三十二中学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荣成市石岛湾中学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乳山市第一中学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乳山市府前路学校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乳山市西苑学校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乳山市白沙滩镇中心学校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乳山市第一实验小学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威海经济技术开发区蒿泊小学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威海经济技术开发区崮山中学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威海临港经济技术开发区蔄山小学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威海临港经济技术开发区草庙子小学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威海临港经济技术开发区黄岚小学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文星简小标宋" w:hAnsi="文星简小标宋" w:eastAsia="文星简小标宋" w:cs="文星简小标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文星简小标宋" w:hAnsi="文星简小标宋" w:eastAsia="文星简小标宋" w:cs="文星简小标宋"/>
          <w:sz w:val="44"/>
          <w:szCs w:val="44"/>
          <w:lang w:val="en-US" w:eastAsia="zh-CN"/>
        </w:rPr>
      </w:pPr>
      <w:r>
        <w:rPr>
          <w:rFonts w:hint="eastAsia" w:ascii="文星简小标宋" w:hAnsi="文星简小标宋" w:eastAsia="文星简小标宋" w:cs="文星简小标宋"/>
          <w:sz w:val="44"/>
          <w:szCs w:val="44"/>
          <w:lang w:val="en-US" w:eastAsia="zh-CN"/>
        </w:rPr>
        <w:t>威海市健康社区名单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（共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威海市环翠区张村镇峰西社区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威海市环翠区张村镇嘉祥社区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威海市环翠区张村镇莱海社区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威海市环翠区张村镇长乐社区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威海市环翠区张村镇永兴园社区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威海市环翠区张村镇怡沁园社区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威海市环翠区张村镇翠海明珠社区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威海市环翠区张村镇滨海明珠社区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威海市环翠区张村镇张村社区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威海市环翠区张村镇和兴社区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威海市环翠区张村镇新柳社区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威海市环翠区张村镇皂河社区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威海市环翠区温泉镇友和社区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威海市环翠区孙家疃街道里海社区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文登区金山管委银河社区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文登区金山管委金园社区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文登区环山办书香社区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文登区环山办秀山社区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文登区天福办五里社区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文登区天福办文昌社区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文登区龙山办西凤凰台社区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文登区龙山办横山社区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荣成市崖头街道北环社区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乳山市城区街道府前社区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乳山市城区街道利群社区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乳山市城区街道怡园社区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威海市高新区田和办事处东河北社区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威海经济技术开发区龙凤社区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威海经济技术开发区金滩社区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威海经济技术开发区文峰社区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威海临港经济技术开发区草庙子镇林泉社区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文星简小标宋" w:hAnsi="文星简小标宋" w:eastAsia="文星简小标宋" w:cs="文星简小标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文星简小标宋" w:hAnsi="文星简小标宋" w:eastAsia="文星简小标宋" w:cs="文星简小标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文星简小标宋" w:hAnsi="文星简小标宋" w:eastAsia="文星简小标宋" w:cs="文星简小标宋"/>
          <w:sz w:val="44"/>
          <w:szCs w:val="44"/>
          <w:lang w:val="en-US" w:eastAsia="zh-CN"/>
        </w:rPr>
      </w:pPr>
      <w:r>
        <w:rPr>
          <w:rFonts w:hint="eastAsia" w:ascii="文星简小标宋" w:hAnsi="文星简小标宋" w:eastAsia="文星简小标宋" w:cs="文星简小标宋"/>
          <w:sz w:val="44"/>
          <w:szCs w:val="44"/>
          <w:lang w:val="en-US" w:eastAsia="zh-CN"/>
        </w:rPr>
        <w:t>威海市健康机关（单位）名单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共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34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个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威海市环翠区环境卫生服务中心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威海市环翠区文化和旅游局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威海市环翠区人力资源和社会保障局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威海市环翠区张村镇人民政府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威海市环翠区教育和体育局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威海市文登区人力资源和社会保障局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威海市文登区住房和城乡建设局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威海市文登区市场监督管理局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威海市文登区财政局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威海市文登区总工会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威海市文登区宋村中心卫生院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威海市文登区皮肤病医院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威海市文登区泽头镇卫生院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荣成市园林绿化服务中心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荣成市医疗保障局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荣成市水利局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威海市生态环境局荣成分局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荣成市民政局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荣成市财政局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荣成市畜牧业发展中心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荣成市国有资产服务中心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威海市荣成公路事业发展中心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荣成市崖西中心卫生院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乳山市人民检察院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乳山市海洋发展局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乳山市市场监督管理局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乳山市税务局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乳山市城中社区卫生服务中心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乳山市崖子中心卫生院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乳山市南黄中心卫生院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乳山市第二人民医院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乳山市育黎镇卫生院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威海经济技术开发区科技创新局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威海经济技术开发区卫健管理办公室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文星简小标宋" w:hAnsi="文星简小标宋" w:eastAsia="文星简小标宋" w:cs="文星简小标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文星简小标宋" w:hAnsi="文星简小标宋" w:eastAsia="文星简小标宋" w:cs="文星简小标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文星简小标宋" w:hAnsi="文星简小标宋" w:eastAsia="文星简小标宋" w:cs="文星简小标宋"/>
          <w:sz w:val="44"/>
          <w:szCs w:val="44"/>
          <w:lang w:val="en-US" w:eastAsia="zh-CN"/>
        </w:rPr>
      </w:pPr>
      <w:r>
        <w:rPr>
          <w:rFonts w:hint="eastAsia" w:ascii="文星简小标宋" w:hAnsi="文星简小标宋" w:eastAsia="文星简小标宋" w:cs="文星简小标宋"/>
          <w:sz w:val="44"/>
          <w:szCs w:val="44"/>
          <w:lang w:val="en-US" w:eastAsia="zh-CN"/>
        </w:rPr>
        <w:t>威海市健康企业名单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文星简小标宋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（共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荣成市热电燃气集团有限公司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荣成市成山友谊宾馆有限公司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成山集团有限公司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威海海大医院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文星简小标宋" w:hAnsi="文星简小标宋" w:eastAsia="文星简小标宋" w:cs="文星简小标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文星简小标宋" w:hAnsi="文星简小标宋" w:eastAsia="文星简小标宋" w:cs="文星简小标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文星简小标宋" w:hAnsi="文星简小标宋" w:eastAsia="文星简小标宋" w:cs="文星简小标宋"/>
          <w:sz w:val="44"/>
          <w:szCs w:val="44"/>
          <w:lang w:val="en-US" w:eastAsia="zh-CN"/>
        </w:rPr>
      </w:pPr>
      <w:r>
        <w:rPr>
          <w:rFonts w:hint="eastAsia" w:ascii="文星简小标宋" w:hAnsi="文星简小标宋" w:eastAsia="文星简小标宋" w:cs="文星简小标宋"/>
          <w:sz w:val="44"/>
          <w:szCs w:val="44"/>
          <w:lang w:val="en-US" w:eastAsia="zh-CN"/>
        </w:rPr>
        <w:t>威海市健康家庭名单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文星简小标宋" w:hAnsi="文星简小标宋" w:eastAsia="文星简小标宋" w:cs="文星简小标宋"/>
          <w:sz w:val="44"/>
          <w:szCs w:val="44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（共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eastAsia="zh-CN"/>
        </w:rPr>
        <w:t>乳山市大孤山镇河南村丛龙奎家庭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乳山市崖子镇转山头村刘典华家庭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乳山市白沙滩镇港头村王家湘家庭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威海市高新区李家夼小区姜秀君家庭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威海市高新区仁和佳苑苗建华家庭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威海市高新区初村镇北店子村孙丽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威海市高新区初村镇西石岭村唐吉香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威海经济技术开发区王德淑家庭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威海经济技术开发区鞠红卿家庭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威海临港经济技术开发区</w:t>
      </w:r>
      <w:r>
        <w:rPr>
          <w:rFonts w:hint="eastAsia" w:ascii="仿宋_GB2312" w:eastAsia="仿宋_GB2312"/>
          <w:sz w:val="32"/>
          <w:szCs w:val="32"/>
        </w:rPr>
        <w:t>草庙子镇于泉庄村王培香家庭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威海临港经济技术开发区</w:t>
      </w:r>
      <w:r>
        <w:rPr>
          <w:rFonts w:hint="eastAsia" w:ascii="仿宋_GB2312" w:eastAsia="仿宋_GB2312"/>
          <w:sz w:val="32"/>
          <w:szCs w:val="32"/>
        </w:rPr>
        <w:t>蔄山镇东马格村丛明日家庭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威海临港经济技术开发区</w:t>
      </w:r>
      <w:r>
        <w:rPr>
          <w:rFonts w:hint="eastAsia" w:ascii="仿宋_GB2312" w:eastAsia="仿宋_GB2312"/>
          <w:sz w:val="32"/>
          <w:szCs w:val="32"/>
        </w:rPr>
        <w:t>蔄山镇西马格村鞠秀丽家庭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威海临港经济技术开发区</w:t>
      </w:r>
      <w:r>
        <w:rPr>
          <w:rFonts w:hint="eastAsia" w:ascii="仿宋_GB2312" w:eastAsia="仿宋_GB2312"/>
          <w:sz w:val="32"/>
          <w:szCs w:val="32"/>
        </w:rPr>
        <w:t>蔄山镇山马刘村刘玉刚家庭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威海临港经济技术开发区</w:t>
      </w:r>
      <w:r>
        <w:rPr>
          <w:rFonts w:hint="eastAsia" w:ascii="仿宋_GB2312" w:eastAsia="仿宋_GB2312"/>
          <w:sz w:val="32"/>
          <w:szCs w:val="32"/>
        </w:rPr>
        <w:t>汪疃镇前白鹿村殷玉芹家庭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威海临港经济技术开发区</w:t>
      </w:r>
      <w:r>
        <w:rPr>
          <w:rFonts w:hint="eastAsia" w:ascii="仿宋_GB2312" w:eastAsia="仿宋_GB2312"/>
          <w:sz w:val="32"/>
          <w:szCs w:val="32"/>
        </w:rPr>
        <w:t>汪疃镇祝家英村祝海明家庭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F36FA"/>
    <w:rsid w:val="5D8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2021-01-05T07:49:00Z</dcterms:created>
  <dc:creator>刘莹</dc:creator>
  <cp:lastModifiedBy>刘莹</cp:lastModifiedBy>
  <dcterms:modified xsi:type="dcterms:W3CDTF">2021-01-05T07:51:21Z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