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rPr>
          <w:rFonts w:ascii="宋体" w:hAnsi="宋体" w:eastAsia="黑体" w:cs="黑体"/>
          <w:sz w:val="32"/>
          <w:szCs w:val="32"/>
        </w:rPr>
      </w:pPr>
      <w:r>
        <w:rPr>
          <w:rFonts w:hint="eastAsia" w:ascii="宋体" w:hAnsi="宋体" w:eastAsia="黑体" w:cs="黑体"/>
          <w:sz w:val="32"/>
          <w:szCs w:val="32"/>
        </w:rPr>
        <w:t>附件1</w:t>
      </w:r>
    </w:p>
    <w:p>
      <w:pPr>
        <w:jc w:val="center"/>
        <w:rPr>
          <w:rFonts w:ascii="宋体" w:hAnsi="宋体" w:eastAsia="方正小标宋简体"/>
          <w:sz w:val="36"/>
          <w:szCs w:val="36"/>
        </w:rPr>
      </w:pPr>
      <w:r>
        <w:rPr>
          <w:rFonts w:hint="eastAsia" w:ascii="宋体" w:hAnsi="宋体" w:eastAsia="方正小标宋简体"/>
          <w:sz w:val="44"/>
          <w:szCs w:val="44"/>
        </w:rPr>
        <w:t>考生健康管理信息采集表</w:t>
      </w:r>
    </w:p>
    <w:tbl>
      <w:tblPr>
        <w:tblStyle w:val="7"/>
        <w:tblW w:w="91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1"/>
        <w:gridCol w:w="690"/>
        <w:gridCol w:w="831"/>
        <w:gridCol w:w="1191"/>
        <w:gridCol w:w="967"/>
        <w:gridCol w:w="2081"/>
        <w:gridCol w:w="1145"/>
        <w:gridCol w:w="1044"/>
        <w:gridCol w:w="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1211" w:type="dxa"/>
            <w:vMerge w:val="restart"/>
            <w:tcBorders>
              <w:top w:val="single" w:color="auto" w:sz="4" w:space="0"/>
              <w:left w:val="single" w:color="auto" w:sz="4" w:space="0"/>
              <w:bottom w:val="single" w:color="auto" w:sz="4" w:space="0"/>
              <w:right w:val="single" w:color="auto" w:sz="4" w:space="0"/>
              <w:tl2br w:val="single" w:color="auto" w:sz="4" w:space="0"/>
            </w:tcBorders>
            <w:vAlign w:val="center"/>
          </w:tcPr>
          <w:p>
            <w:pPr>
              <w:spacing w:line="300" w:lineRule="exact"/>
              <w:jc w:val="center"/>
              <w:rPr>
                <w:rFonts w:ascii="宋体" w:hAnsi="宋体" w:eastAsia="黑体" w:cs="黑体"/>
                <w:sz w:val="18"/>
                <w:szCs w:val="18"/>
              </w:rPr>
            </w:pPr>
          </w:p>
          <w:p>
            <w:pPr>
              <w:spacing w:line="300" w:lineRule="exact"/>
              <w:jc w:val="center"/>
              <w:rPr>
                <w:rFonts w:ascii="宋体" w:hAnsi="宋体" w:eastAsia="黑体" w:cs="黑体"/>
                <w:sz w:val="18"/>
                <w:szCs w:val="18"/>
              </w:rPr>
            </w:pPr>
            <w:r>
              <w:rPr>
                <w:rFonts w:hint="eastAsia" w:ascii="宋体" w:hAnsi="宋体" w:eastAsia="黑体" w:cs="黑体"/>
                <w:sz w:val="18"/>
                <w:szCs w:val="18"/>
              </w:rPr>
              <w:t>情 形</w:t>
            </w:r>
          </w:p>
          <w:p>
            <w:pPr>
              <w:spacing w:line="300" w:lineRule="exact"/>
              <w:rPr>
                <w:rFonts w:ascii="宋体" w:hAnsi="宋体" w:eastAsia="黑体" w:cs="黑体"/>
                <w:sz w:val="18"/>
                <w:szCs w:val="18"/>
              </w:rPr>
            </w:pPr>
          </w:p>
          <w:p>
            <w:pPr>
              <w:pStyle w:val="6"/>
              <w:spacing w:line="300" w:lineRule="exact"/>
              <w:ind w:firstLine="416"/>
              <w:rPr>
                <w:rFonts w:ascii="宋体" w:hAnsi="宋体"/>
              </w:rPr>
            </w:pPr>
          </w:p>
          <w:p>
            <w:pPr>
              <w:spacing w:line="300" w:lineRule="exact"/>
              <w:jc w:val="center"/>
              <w:rPr>
                <w:rFonts w:ascii="宋体" w:hAnsi="宋体" w:eastAsia="黑体" w:cs="黑体"/>
                <w:sz w:val="18"/>
                <w:szCs w:val="18"/>
              </w:rPr>
            </w:pPr>
            <w:r>
              <w:rPr>
                <w:rFonts w:hint="eastAsia" w:ascii="宋体" w:hAnsi="宋体" w:eastAsia="黑体" w:cs="黑体"/>
                <w:sz w:val="18"/>
                <w:szCs w:val="18"/>
              </w:rPr>
              <w:t>姓名</w:t>
            </w:r>
          </w:p>
          <w:p>
            <w:pPr>
              <w:spacing w:line="300" w:lineRule="exact"/>
              <w:jc w:val="center"/>
              <w:rPr>
                <w:rFonts w:ascii="宋体" w:hAnsi="宋体" w:eastAsia="黑体" w:cs="黑体"/>
                <w:sz w:val="18"/>
                <w:szCs w:val="18"/>
              </w:rPr>
            </w:pPr>
          </w:p>
        </w:tc>
        <w:tc>
          <w:tcPr>
            <w:tcW w:w="7964" w:type="dxa"/>
            <w:gridSpan w:val="8"/>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健康排查（流行病学史筛查）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1491" w:hRule="atLeast"/>
          <w:jc w:val="center"/>
        </w:trPr>
        <w:tc>
          <w:tcPr>
            <w:tcW w:w="121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52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7天内国内中、高风险等疫情重点地区旅居地（县（市、区））</w:t>
            </w:r>
          </w:p>
        </w:tc>
        <w:tc>
          <w:tcPr>
            <w:tcW w:w="119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10天内境外旅居地</w:t>
            </w:r>
          </w:p>
          <w:p>
            <w:pPr>
              <w:spacing w:line="300" w:lineRule="exact"/>
              <w:jc w:val="center"/>
              <w:rPr>
                <w:rFonts w:ascii="宋体" w:hAnsi="宋体" w:eastAsia="黑体" w:cs="黑体"/>
                <w:sz w:val="18"/>
                <w:szCs w:val="18"/>
              </w:rPr>
            </w:pPr>
            <w:r>
              <w:rPr>
                <w:rFonts w:hint="eastAsia" w:ascii="宋体" w:hAnsi="宋体" w:eastAsia="黑体" w:cs="黑体"/>
                <w:sz w:val="18"/>
                <w:szCs w:val="18"/>
              </w:rPr>
              <w:t>（国家地区）</w:t>
            </w:r>
          </w:p>
        </w:tc>
        <w:tc>
          <w:tcPr>
            <w:tcW w:w="9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居住社区10天内发生疫情</w:t>
            </w:r>
          </w:p>
          <w:p>
            <w:pPr>
              <w:spacing w:line="300" w:lineRule="exact"/>
              <w:jc w:val="center"/>
              <w:rPr>
                <w:rFonts w:ascii="宋体" w:hAnsi="宋体" w:eastAsia="黑体" w:cs="黑体"/>
                <w:sz w:val="18"/>
                <w:szCs w:val="18"/>
              </w:rPr>
            </w:pPr>
            <w:r>
              <w:rPr>
                <w:rFonts w:hint="eastAsia" w:ascii="宋体" w:hAnsi="宋体" w:eastAsia="黑体" w:cs="黑体"/>
                <w:sz w:val="18"/>
                <w:szCs w:val="18"/>
              </w:rPr>
              <w:t>①是</w:t>
            </w:r>
          </w:p>
          <w:p>
            <w:pPr>
              <w:spacing w:line="300" w:lineRule="exact"/>
              <w:jc w:val="center"/>
              <w:rPr>
                <w:rFonts w:ascii="宋体" w:hAnsi="宋体" w:eastAsia="黑体" w:cs="黑体"/>
                <w:sz w:val="18"/>
                <w:szCs w:val="18"/>
              </w:rPr>
            </w:pPr>
            <w:r>
              <w:rPr>
                <w:rFonts w:hint="eastAsia" w:ascii="宋体" w:hAnsi="宋体" w:eastAsia="黑体" w:cs="黑体"/>
                <w:sz w:val="18"/>
                <w:szCs w:val="18"/>
              </w:rPr>
              <w:t>②否</w:t>
            </w:r>
          </w:p>
        </w:tc>
        <w:tc>
          <w:tcPr>
            <w:tcW w:w="20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属于下面哪种情形</w:t>
            </w:r>
          </w:p>
          <w:p>
            <w:pPr>
              <w:spacing w:line="300" w:lineRule="exact"/>
              <w:jc w:val="center"/>
              <w:rPr>
                <w:rFonts w:ascii="宋体" w:hAnsi="宋体" w:eastAsia="黑体" w:cs="黑体"/>
                <w:sz w:val="18"/>
                <w:szCs w:val="18"/>
              </w:rPr>
            </w:pPr>
            <w:r>
              <w:rPr>
                <w:rFonts w:hint="eastAsia" w:ascii="宋体" w:hAnsi="宋体" w:eastAsia="黑体" w:cs="黑体"/>
                <w:sz w:val="18"/>
                <w:szCs w:val="18"/>
              </w:rPr>
              <w:t>①确诊病例</w:t>
            </w:r>
          </w:p>
          <w:p>
            <w:pPr>
              <w:spacing w:line="300" w:lineRule="exact"/>
              <w:jc w:val="center"/>
              <w:rPr>
                <w:rFonts w:ascii="宋体" w:hAnsi="宋体" w:eastAsia="黑体" w:cs="黑体"/>
                <w:sz w:val="18"/>
                <w:szCs w:val="18"/>
              </w:rPr>
            </w:pPr>
            <w:r>
              <w:rPr>
                <w:rFonts w:hint="eastAsia" w:ascii="宋体" w:hAnsi="宋体" w:eastAsia="黑体" w:cs="黑体"/>
                <w:sz w:val="18"/>
                <w:szCs w:val="18"/>
              </w:rPr>
              <w:t>②无症状感染者</w:t>
            </w:r>
          </w:p>
          <w:p>
            <w:pPr>
              <w:spacing w:line="300" w:lineRule="exact"/>
              <w:jc w:val="center"/>
              <w:rPr>
                <w:rFonts w:ascii="宋体" w:hAnsi="宋体" w:eastAsia="黑体" w:cs="黑体"/>
                <w:sz w:val="18"/>
                <w:szCs w:val="18"/>
              </w:rPr>
            </w:pPr>
            <w:r>
              <w:rPr>
                <w:rFonts w:hint="eastAsia" w:ascii="宋体" w:hAnsi="宋体" w:eastAsia="黑体" w:cs="黑体"/>
                <w:sz w:val="18"/>
                <w:szCs w:val="18"/>
              </w:rPr>
              <w:t>③密切接触者</w:t>
            </w:r>
          </w:p>
          <w:p>
            <w:pPr>
              <w:spacing w:line="300" w:lineRule="exact"/>
              <w:jc w:val="center"/>
              <w:rPr>
                <w:rFonts w:ascii="宋体" w:hAnsi="宋体" w:eastAsia="黑体" w:cs="黑体"/>
                <w:sz w:val="18"/>
                <w:szCs w:val="18"/>
              </w:rPr>
            </w:pPr>
            <w:r>
              <w:rPr>
                <w:rFonts w:hint="eastAsia" w:ascii="宋体" w:hAnsi="宋体" w:eastAsia="黑体" w:cs="黑体"/>
                <w:sz w:val="18"/>
                <w:szCs w:val="18"/>
              </w:rPr>
              <w:t>④以上都不是</w:t>
            </w:r>
          </w:p>
        </w:tc>
        <w:tc>
          <w:tcPr>
            <w:tcW w:w="11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是否解除医学隔离观察</w:t>
            </w:r>
          </w:p>
          <w:p>
            <w:pPr>
              <w:spacing w:line="300" w:lineRule="exact"/>
              <w:jc w:val="center"/>
              <w:rPr>
                <w:rFonts w:ascii="宋体" w:hAnsi="宋体" w:eastAsia="黑体" w:cs="黑体"/>
                <w:sz w:val="18"/>
                <w:szCs w:val="18"/>
              </w:rPr>
            </w:pPr>
            <w:r>
              <w:rPr>
                <w:rFonts w:hint="eastAsia" w:ascii="宋体" w:hAnsi="宋体" w:eastAsia="黑体" w:cs="黑体"/>
                <w:sz w:val="18"/>
                <w:szCs w:val="18"/>
              </w:rPr>
              <w:t>①是</w:t>
            </w:r>
          </w:p>
          <w:p>
            <w:pPr>
              <w:spacing w:line="300" w:lineRule="exact"/>
              <w:jc w:val="center"/>
              <w:rPr>
                <w:rFonts w:ascii="宋体" w:hAnsi="宋体" w:eastAsia="黑体" w:cs="黑体"/>
                <w:sz w:val="18"/>
                <w:szCs w:val="18"/>
              </w:rPr>
            </w:pPr>
            <w:r>
              <w:rPr>
                <w:rFonts w:hint="eastAsia" w:ascii="宋体" w:hAnsi="宋体" w:eastAsia="黑体" w:cs="黑体"/>
                <w:sz w:val="18"/>
                <w:szCs w:val="18"/>
              </w:rPr>
              <w:t>②否</w:t>
            </w:r>
          </w:p>
          <w:p>
            <w:pPr>
              <w:spacing w:line="300" w:lineRule="exact"/>
              <w:jc w:val="center"/>
              <w:rPr>
                <w:rFonts w:ascii="宋体" w:hAnsi="宋体" w:eastAsia="黑体" w:cs="黑体"/>
                <w:sz w:val="18"/>
                <w:szCs w:val="18"/>
              </w:rPr>
            </w:pPr>
            <w:r>
              <w:rPr>
                <w:rFonts w:hint="eastAsia" w:ascii="宋体" w:hAnsi="宋体" w:eastAsia="黑体" w:cs="黑体"/>
                <w:sz w:val="18"/>
                <w:szCs w:val="18"/>
              </w:rPr>
              <w:t>③不属于</w:t>
            </w:r>
          </w:p>
        </w:tc>
        <w:tc>
          <w:tcPr>
            <w:tcW w:w="104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核酸检测①阳性</w:t>
            </w:r>
          </w:p>
          <w:p>
            <w:pPr>
              <w:spacing w:line="300" w:lineRule="exact"/>
              <w:jc w:val="center"/>
              <w:rPr>
                <w:rFonts w:ascii="宋体" w:hAnsi="宋体" w:eastAsia="黑体" w:cs="黑体"/>
                <w:sz w:val="18"/>
                <w:szCs w:val="18"/>
              </w:rPr>
            </w:pPr>
            <w:r>
              <w:rPr>
                <w:rFonts w:hint="eastAsia" w:ascii="宋体" w:hAnsi="宋体" w:eastAsia="黑体" w:cs="黑体"/>
                <w:sz w:val="18"/>
                <w:szCs w:val="18"/>
              </w:rPr>
              <w:t>②阴性</w:t>
            </w:r>
          </w:p>
          <w:p>
            <w:pPr>
              <w:spacing w:line="300" w:lineRule="exact"/>
              <w:jc w:val="center"/>
              <w:rPr>
                <w:rFonts w:ascii="宋体" w:hAnsi="宋体" w:eastAsia="黑体" w:cs="黑体"/>
                <w:sz w:val="18"/>
                <w:szCs w:val="18"/>
              </w:rPr>
            </w:pPr>
            <w:r>
              <w:rPr>
                <w:rFonts w:hint="eastAsia" w:ascii="宋体" w:hAnsi="宋体" w:eastAsia="黑体" w:cs="黑体"/>
                <w:sz w:val="18"/>
                <w:szCs w:val="18"/>
              </w:rPr>
              <w:t>③不需要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690" w:hRule="atLeast"/>
          <w:jc w:val="center"/>
        </w:trPr>
        <w:tc>
          <w:tcPr>
            <w:tcW w:w="12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52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19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0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1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04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9175" w:type="dxa"/>
            <w:gridSpan w:val="9"/>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健康监测（自考前</w:t>
            </w:r>
            <w:r>
              <w:rPr>
                <w:rFonts w:ascii="宋体" w:hAnsi="宋体" w:eastAsia="黑体" w:cs="黑体"/>
                <w:sz w:val="18"/>
                <w:szCs w:val="18"/>
              </w:rPr>
              <w:t>7</w:t>
            </w:r>
            <w:r>
              <w:rPr>
                <w:rFonts w:hint="eastAsia" w:ascii="宋体" w:hAnsi="宋体" w:eastAsia="黑体" w:cs="黑体"/>
                <w:sz w:val="18"/>
                <w:szCs w:val="18"/>
              </w:rPr>
              <w:t>天起）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1994" w:hRule="atLeast"/>
          <w:jc w:val="center"/>
        </w:trPr>
        <w:tc>
          <w:tcPr>
            <w:tcW w:w="12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天数</w:t>
            </w:r>
          </w:p>
        </w:tc>
        <w:tc>
          <w:tcPr>
            <w:tcW w:w="6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监测日期</w:t>
            </w:r>
          </w:p>
        </w:tc>
        <w:tc>
          <w:tcPr>
            <w:tcW w:w="83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健康码</w:t>
            </w:r>
          </w:p>
          <w:p>
            <w:pPr>
              <w:spacing w:line="300" w:lineRule="exact"/>
              <w:jc w:val="center"/>
              <w:rPr>
                <w:rFonts w:ascii="宋体" w:hAnsi="宋体" w:eastAsia="黑体" w:cs="黑体"/>
                <w:sz w:val="18"/>
                <w:szCs w:val="18"/>
              </w:rPr>
            </w:pPr>
            <w:r>
              <w:rPr>
                <w:rFonts w:hint="eastAsia" w:ascii="宋体" w:hAnsi="宋体" w:eastAsia="黑体" w:cs="黑体"/>
                <w:sz w:val="18"/>
                <w:szCs w:val="18"/>
              </w:rPr>
              <w:t>①红码</w:t>
            </w:r>
          </w:p>
          <w:p>
            <w:pPr>
              <w:spacing w:line="300" w:lineRule="exact"/>
              <w:jc w:val="center"/>
              <w:rPr>
                <w:rFonts w:ascii="宋体" w:hAnsi="宋体" w:eastAsia="黑体" w:cs="黑体"/>
                <w:sz w:val="18"/>
                <w:szCs w:val="18"/>
              </w:rPr>
            </w:pPr>
            <w:r>
              <w:rPr>
                <w:rFonts w:hint="eastAsia" w:ascii="宋体" w:hAnsi="宋体" w:eastAsia="黑体" w:cs="黑体"/>
                <w:sz w:val="18"/>
                <w:szCs w:val="18"/>
              </w:rPr>
              <w:t>②黄码</w:t>
            </w:r>
          </w:p>
          <w:p>
            <w:pPr>
              <w:spacing w:line="300" w:lineRule="exact"/>
              <w:jc w:val="center"/>
              <w:rPr>
                <w:rFonts w:ascii="宋体" w:hAnsi="宋体" w:eastAsia="黑体" w:cs="黑体"/>
                <w:sz w:val="18"/>
                <w:szCs w:val="18"/>
              </w:rPr>
            </w:pPr>
            <w:r>
              <w:rPr>
                <w:rFonts w:hint="eastAsia" w:ascii="宋体" w:hAnsi="宋体" w:eastAsia="黑体" w:cs="黑体"/>
                <w:sz w:val="18"/>
                <w:szCs w:val="18"/>
              </w:rPr>
              <w:t>③绿码</w:t>
            </w:r>
          </w:p>
        </w:tc>
        <w:tc>
          <w:tcPr>
            <w:tcW w:w="119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早体温</w:t>
            </w:r>
          </w:p>
        </w:tc>
        <w:tc>
          <w:tcPr>
            <w:tcW w:w="9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晚体温</w:t>
            </w:r>
          </w:p>
        </w:tc>
        <w:tc>
          <w:tcPr>
            <w:tcW w:w="20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是否有以下症状</w:t>
            </w:r>
          </w:p>
          <w:p>
            <w:pPr>
              <w:spacing w:line="300" w:lineRule="exact"/>
              <w:jc w:val="center"/>
              <w:rPr>
                <w:rFonts w:ascii="宋体" w:hAnsi="宋体" w:eastAsia="黑体" w:cs="黑体"/>
                <w:sz w:val="18"/>
                <w:szCs w:val="18"/>
              </w:rPr>
            </w:pPr>
            <w:r>
              <w:rPr>
                <w:rFonts w:hint="eastAsia" w:ascii="宋体" w:hAnsi="宋体" w:eastAsia="黑体" w:cs="黑体"/>
                <w:sz w:val="18"/>
                <w:szCs w:val="18"/>
              </w:rPr>
              <w:fldChar w:fldCharType="begin"/>
            </w:r>
            <w:r>
              <w:rPr>
                <w:rFonts w:hint="eastAsia" w:ascii="宋体" w:hAnsi="宋体" w:eastAsia="黑体" w:cs="黑体"/>
                <w:sz w:val="18"/>
                <w:szCs w:val="18"/>
              </w:rPr>
              <w:instrText xml:space="preserve"> = 1 \* GB3 </w:instrText>
            </w:r>
            <w:r>
              <w:rPr>
                <w:rFonts w:hint="eastAsia" w:ascii="宋体" w:hAnsi="宋体" w:eastAsia="黑体" w:cs="黑体"/>
                <w:sz w:val="18"/>
                <w:szCs w:val="18"/>
              </w:rPr>
              <w:fldChar w:fldCharType="separate"/>
            </w:r>
            <w:r>
              <w:rPr>
                <w:rFonts w:hint="eastAsia" w:ascii="宋体" w:hAnsi="宋体" w:eastAsia="黑体" w:cs="黑体"/>
                <w:sz w:val="18"/>
                <w:szCs w:val="18"/>
              </w:rPr>
              <w:t>①</w:t>
            </w:r>
            <w:r>
              <w:rPr>
                <w:rFonts w:hint="eastAsia" w:ascii="宋体" w:hAnsi="宋体" w:eastAsia="黑体" w:cs="黑体"/>
                <w:sz w:val="18"/>
                <w:szCs w:val="18"/>
              </w:rPr>
              <w:fldChar w:fldCharType="end"/>
            </w:r>
            <w:r>
              <w:rPr>
                <w:rFonts w:hint="eastAsia" w:ascii="宋体" w:hAnsi="宋体" w:eastAsia="黑体" w:cs="黑体"/>
                <w:sz w:val="18"/>
                <w:szCs w:val="18"/>
              </w:rPr>
              <w:t>发热②乏力、味觉和嗅觉减退③咳嗽或打喷嚏④咽痛⑤腹泻⑥呕吐⑦黄疸⑧皮疹⑨结膜充血⑩都没有</w:t>
            </w:r>
          </w:p>
        </w:tc>
        <w:tc>
          <w:tcPr>
            <w:tcW w:w="2189"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如出现以上所列症状，是否排除疑似传染病</w:t>
            </w:r>
          </w:p>
          <w:p>
            <w:pPr>
              <w:spacing w:line="300" w:lineRule="exact"/>
              <w:jc w:val="center"/>
              <w:rPr>
                <w:rFonts w:ascii="宋体" w:hAnsi="宋体" w:eastAsia="黑体" w:cs="黑体"/>
                <w:sz w:val="18"/>
                <w:szCs w:val="18"/>
              </w:rPr>
            </w:pPr>
            <w:r>
              <w:rPr>
                <w:rFonts w:hint="eastAsia" w:ascii="宋体" w:hAnsi="宋体" w:eastAsia="黑体" w:cs="黑体"/>
                <w:sz w:val="18"/>
                <w:szCs w:val="18"/>
              </w:rPr>
              <w:t>①是</w:t>
            </w:r>
          </w:p>
          <w:p>
            <w:pPr>
              <w:spacing w:line="300" w:lineRule="exact"/>
              <w:jc w:val="center"/>
              <w:rPr>
                <w:rFonts w:ascii="宋体" w:hAnsi="宋体" w:eastAsia="黑体" w:cs="黑体"/>
                <w:sz w:val="18"/>
                <w:szCs w:val="18"/>
              </w:rPr>
            </w:pPr>
            <w:r>
              <w:rPr>
                <w:rFonts w:hint="eastAsia" w:ascii="宋体" w:hAnsi="宋体" w:eastAsia="黑体" w:cs="黑体"/>
                <w:sz w:val="18"/>
                <w:szCs w:val="18"/>
              </w:rPr>
              <w:t>②否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33" w:hRule="atLeast"/>
          <w:jc w:val="center"/>
        </w:trPr>
        <w:tc>
          <w:tcPr>
            <w:tcW w:w="12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1</w:t>
            </w:r>
          </w:p>
        </w:tc>
        <w:tc>
          <w:tcPr>
            <w:tcW w:w="6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83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19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0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189"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33" w:hRule="atLeast"/>
          <w:jc w:val="center"/>
        </w:trPr>
        <w:tc>
          <w:tcPr>
            <w:tcW w:w="12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2</w:t>
            </w:r>
          </w:p>
        </w:tc>
        <w:tc>
          <w:tcPr>
            <w:tcW w:w="6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83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19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0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189"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33" w:hRule="atLeast"/>
          <w:jc w:val="center"/>
        </w:trPr>
        <w:tc>
          <w:tcPr>
            <w:tcW w:w="12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3</w:t>
            </w:r>
          </w:p>
        </w:tc>
        <w:tc>
          <w:tcPr>
            <w:tcW w:w="6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83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19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0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189"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33" w:hRule="atLeast"/>
          <w:jc w:val="center"/>
        </w:trPr>
        <w:tc>
          <w:tcPr>
            <w:tcW w:w="12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4</w:t>
            </w:r>
          </w:p>
        </w:tc>
        <w:tc>
          <w:tcPr>
            <w:tcW w:w="6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83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19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0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189"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33" w:hRule="atLeast"/>
          <w:jc w:val="center"/>
        </w:trPr>
        <w:tc>
          <w:tcPr>
            <w:tcW w:w="12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5</w:t>
            </w:r>
          </w:p>
        </w:tc>
        <w:tc>
          <w:tcPr>
            <w:tcW w:w="6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83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19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0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189"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33" w:hRule="atLeast"/>
          <w:jc w:val="center"/>
        </w:trPr>
        <w:tc>
          <w:tcPr>
            <w:tcW w:w="12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6</w:t>
            </w:r>
          </w:p>
        </w:tc>
        <w:tc>
          <w:tcPr>
            <w:tcW w:w="6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83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19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0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189"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33" w:hRule="atLeast"/>
          <w:jc w:val="center"/>
        </w:trPr>
        <w:tc>
          <w:tcPr>
            <w:tcW w:w="12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7</w:t>
            </w:r>
          </w:p>
        </w:tc>
        <w:tc>
          <w:tcPr>
            <w:tcW w:w="6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83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19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0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189"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33" w:hRule="atLeast"/>
          <w:jc w:val="center"/>
        </w:trPr>
        <w:tc>
          <w:tcPr>
            <w:tcW w:w="12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r>
              <w:rPr>
                <w:rFonts w:hint="eastAsia" w:ascii="宋体" w:hAnsi="宋体" w:eastAsia="黑体" w:cs="黑体"/>
                <w:sz w:val="18"/>
                <w:szCs w:val="18"/>
              </w:rPr>
              <w:t>考试</w:t>
            </w:r>
            <w:r>
              <w:rPr>
                <w:rFonts w:hint="eastAsia" w:ascii="宋体" w:hAnsi="宋体" w:eastAsia="黑体" w:cs="黑体"/>
                <w:sz w:val="18"/>
                <w:szCs w:val="18"/>
                <w:lang w:eastAsia="zh-Hans"/>
              </w:rPr>
              <w:t>当天</w:t>
            </w:r>
          </w:p>
        </w:tc>
        <w:tc>
          <w:tcPr>
            <w:tcW w:w="69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83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119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08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c>
          <w:tcPr>
            <w:tcW w:w="2189"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黑体" w:cs="黑体"/>
                <w:sz w:val="18"/>
                <w:szCs w:val="18"/>
              </w:rPr>
            </w:pPr>
          </w:p>
        </w:tc>
      </w:tr>
    </w:tbl>
    <w:p>
      <w:pPr>
        <w:spacing w:line="340" w:lineRule="exact"/>
        <w:ind w:firstLine="560" w:firstLineChars="200"/>
        <w:rPr>
          <w:rFonts w:ascii="宋体" w:hAnsi="宋体" w:eastAsia="仿宋"/>
          <w:sz w:val="28"/>
          <w:szCs w:val="28"/>
        </w:rPr>
      </w:pPr>
    </w:p>
    <w:p>
      <w:pPr>
        <w:spacing w:line="340" w:lineRule="exact"/>
        <w:ind w:firstLine="560" w:firstLineChars="200"/>
        <w:rPr>
          <w:rFonts w:ascii="宋体" w:hAnsi="宋体" w:eastAsia="仿宋_GB2312" w:cs="仿宋_GB2312"/>
          <w:kern w:val="0"/>
          <w:sz w:val="28"/>
          <w:szCs w:val="28"/>
        </w:rPr>
      </w:pPr>
      <w:r>
        <w:rPr>
          <w:rFonts w:hint="eastAsia" w:ascii="宋体" w:hAnsi="宋体" w:eastAsia="仿宋"/>
          <w:sz w:val="28"/>
          <w:szCs w:val="28"/>
        </w:rPr>
        <w:t xml:space="preserve">  </w:t>
      </w:r>
      <w:r>
        <w:rPr>
          <w:rFonts w:hint="eastAsia" w:ascii="宋体" w:hAnsi="宋体" w:eastAsia="仿宋_GB2312" w:cs="仿宋_GB2312"/>
          <w:kern w:val="0"/>
          <w:sz w:val="28"/>
          <w:szCs w:val="28"/>
        </w:rPr>
        <w:t>本人承诺:</w:t>
      </w:r>
      <w:r>
        <w:rPr>
          <w:rFonts w:ascii="宋体" w:hAnsi="宋体" w:eastAsia="仿宋_GB2312" w:cs="仿宋_GB2312"/>
          <w:kern w:val="0"/>
          <w:sz w:val="28"/>
          <w:szCs w:val="28"/>
        </w:rPr>
        <w:t>以上信息属实，如有虚报、瞒报，愿承担责任及后果</w:t>
      </w:r>
      <w:r>
        <w:rPr>
          <w:rFonts w:hint="eastAsia" w:ascii="宋体" w:hAnsi="宋体" w:eastAsia="仿宋_GB2312" w:cs="仿宋_GB2312"/>
          <w:kern w:val="0"/>
          <w:sz w:val="28"/>
          <w:szCs w:val="28"/>
        </w:rPr>
        <w:t>。</w:t>
      </w:r>
    </w:p>
    <w:p>
      <w:pPr>
        <w:spacing w:line="600" w:lineRule="exact"/>
        <w:rPr>
          <w:rFonts w:ascii="宋体" w:hAnsi="宋体" w:eastAsia="仿宋"/>
          <w:sz w:val="28"/>
          <w:szCs w:val="28"/>
        </w:rPr>
      </w:pP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 xml:space="preserve">签名：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填写日期：</w:t>
      </w:r>
    </w:p>
    <w:p>
      <w:pPr>
        <w:spacing w:line="600" w:lineRule="exact"/>
        <w:rPr>
          <w:rFonts w:ascii="宋体" w:hAnsi="宋体" w:eastAsia="仿宋"/>
          <w:sz w:val="28"/>
          <w:szCs w:val="28"/>
        </w:rPr>
        <w:sectPr>
          <w:footerReference r:id="rId3" w:type="default"/>
          <w:pgSz w:w="11906" w:h="16838"/>
          <w:pgMar w:top="1984" w:right="1587" w:bottom="1587" w:left="1587" w:header="851" w:footer="992" w:gutter="0"/>
          <w:cols w:space="0" w:num="1"/>
          <w:docGrid w:type="lines" w:linePitch="442" w:charSpace="0"/>
        </w:sectPr>
      </w:pPr>
    </w:p>
    <w:p>
      <w:pPr>
        <w:spacing w:line="600" w:lineRule="exact"/>
        <w:rPr>
          <w:rFonts w:ascii="宋体" w:hAnsi="宋体" w:eastAsia="黑体" w:cs="黑体"/>
          <w:sz w:val="28"/>
          <w:szCs w:val="28"/>
        </w:rPr>
      </w:pPr>
      <w:r>
        <w:rPr>
          <w:rFonts w:hint="eastAsia" w:ascii="宋体" w:hAnsi="宋体" w:eastAsia="黑体" w:cs="黑体"/>
          <w:sz w:val="28"/>
          <w:szCs w:val="28"/>
        </w:rPr>
        <w:t>附件2</w:t>
      </w:r>
    </w:p>
    <w:p>
      <w:pPr>
        <w:widowControl/>
        <w:spacing w:line="600" w:lineRule="exact"/>
        <w:jc w:val="center"/>
        <w:rPr>
          <w:rFonts w:ascii="宋体" w:hAnsi="宋体" w:eastAsia="方正小标宋简体" w:cs="方正小标宋简体"/>
          <w:kern w:val="0"/>
          <w:sz w:val="44"/>
          <w:szCs w:val="44"/>
        </w:rPr>
      </w:pPr>
      <w:r>
        <w:rPr>
          <w:rFonts w:hint="eastAsia" w:ascii="宋体" w:hAnsi="宋体" w:eastAsia="方正小标宋简体" w:cs="方正小标宋简体"/>
          <w:kern w:val="0"/>
          <w:sz w:val="44"/>
          <w:szCs w:val="44"/>
        </w:rPr>
        <w:t>考生健康申明卡及安全考试承诺书</w:t>
      </w:r>
    </w:p>
    <w:p>
      <w:pPr>
        <w:spacing w:line="360" w:lineRule="exact"/>
        <w:ind w:firstLine="596" w:firstLineChars="200"/>
        <w:rPr>
          <w:rFonts w:ascii="宋体" w:hAnsi="宋体" w:eastAsia="仿宋_GB2312" w:cs="仿宋_GB2312"/>
          <w:kern w:val="0"/>
          <w:sz w:val="30"/>
          <w:szCs w:val="30"/>
        </w:rPr>
      </w:pPr>
    </w:p>
    <w:p>
      <w:pPr>
        <w:spacing w:line="360" w:lineRule="exact"/>
        <w:ind w:firstLine="556" w:firstLineChars="200"/>
        <w:rPr>
          <w:rFonts w:ascii="宋体" w:hAnsi="宋体" w:eastAsia="仿宋_GB2312" w:cs="仿宋_GB2312"/>
          <w:kern w:val="0"/>
          <w:sz w:val="28"/>
          <w:szCs w:val="28"/>
          <w:u w:val="single"/>
        </w:rPr>
      </w:pPr>
      <w:r>
        <w:rPr>
          <w:rFonts w:hint="eastAsia" w:ascii="宋体" w:hAnsi="宋体" w:eastAsia="仿宋_GB2312" w:cs="仿宋_GB2312"/>
          <w:kern w:val="0"/>
          <w:sz w:val="28"/>
          <w:szCs w:val="28"/>
        </w:rPr>
        <w:t>姓    名:</w:t>
      </w:r>
      <w:r>
        <w:rPr>
          <w:rFonts w:hint="eastAsia" w:ascii="宋体" w:hAnsi="宋体" w:eastAsia="仿宋_GB2312" w:cs="仿宋_GB2312"/>
          <w:kern w:val="0"/>
          <w:sz w:val="28"/>
          <w:szCs w:val="28"/>
          <w:u w:val="single"/>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 xml:space="preserve">性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别:</w:t>
      </w:r>
      <w:r>
        <w:rPr>
          <w:rFonts w:hint="eastAsia" w:ascii="宋体" w:hAnsi="宋体" w:eastAsia="仿宋_GB2312" w:cs="仿宋_GB2312"/>
          <w:kern w:val="0"/>
          <w:sz w:val="28"/>
          <w:szCs w:val="28"/>
          <w:u w:val="single"/>
        </w:rPr>
        <w:t xml:space="preserve">           </w:t>
      </w:r>
      <w:r>
        <w:rPr>
          <w:rFonts w:ascii="宋体" w:hAnsi="宋体" w:eastAsia="仿宋_GB2312" w:cs="仿宋_GB2312"/>
          <w:kern w:val="0"/>
          <w:sz w:val="28"/>
          <w:szCs w:val="28"/>
          <w:u w:val="single"/>
        </w:rPr>
        <w:t xml:space="preserve">          </w:t>
      </w:r>
      <w:r>
        <w:rPr>
          <w:rFonts w:hint="eastAsia" w:ascii="宋体" w:hAnsi="宋体" w:eastAsia="仿宋_GB2312" w:cs="仿宋_GB2312"/>
          <w:kern w:val="0"/>
          <w:sz w:val="28"/>
          <w:szCs w:val="28"/>
          <w:u w:val="single"/>
        </w:rPr>
        <w:t xml:space="preserve"> </w:t>
      </w:r>
    </w:p>
    <w:p>
      <w:pPr>
        <w:spacing w:line="360" w:lineRule="exact"/>
        <w:ind w:firstLine="556" w:firstLineChars="200"/>
        <w:rPr>
          <w:rFonts w:ascii="宋体" w:hAnsi="宋体" w:eastAsia="仿宋_GB2312" w:cs="仿宋_GB2312"/>
          <w:kern w:val="0"/>
          <w:sz w:val="28"/>
          <w:szCs w:val="28"/>
          <w:u w:val="single"/>
        </w:rPr>
      </w:pPr>
      <w:r>
        <w:rPr>
          <w:rFonts w:hint="eastAsia" w:ascii="宋体" w:hAnsi="宋体" w:eastAsia="仿宋_GB2312" w:cs="仿宋_GB2312"/>
          <w:kern w:val="0"/>
          <w:sz w:val="28"/>
          <w:szCs w:val="28"/>
        </w:rPr>
        <w:t>准考证号:</w:t>
      </w:r>
      <w:r>
        <w:rPr>
          <w:rFonts w:hint="eastAsia" w:ascii="宋体" w:hAnsi="宋体" w:eastAsia="仿宋_GB2312" w:cs="仿宋_GB2312"/>
          <w:kern w:val="0"/>
          <w:sz w:val="28"/>
          <w:szCs w:val="28"/>
          <w:u w:val="single"/>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工作单位:</w:t>
      </w:r>
      <w:r>
        <w:rPr>
          <w:rFonts w:hint="eastAsia" w:ascii="宋体" w:hAnsi="宋体" w:eastAsia="仿宋_GB2312" w:cs="仿宋_GB2312"/>
          <w:kern w:val="0"/>
          <w:sz w:val="28"/>
          <w:szCs w:val="28"/>
          <w:u w:val="single"/>
        </w:rPr>
        <w:t xml:space="preserve">                      </w:t>
      </w:r>
    </w:p>
    <w:p>
      <w:pPr>
        <w:spacing w:line="360" w:lineRule="exact"/>
        <w:ind w:firstLine="556" w:firstLineChars="200"/>
        <w:rPr>
          <w:rFonts w:ascii="宋体" w:hAnsi="宋体" w:eastAsia="仿宋_GB2312" w:cs="仿宋_GB2312"/>
          <w:kern w:val="0"/>
          <w:sz w:val="28"/>
          <w:szCs w:val="28"/>
          <w:u w:val="single"/>
        </w:rPr>
      </w:pPr>
      <w:r>
        <w:rPr>
          <w:rFonts w:hint="eastAsia" w:ascii="宋体" w:hAnsi="宋体" w:eastAsia="仿宋_GB2312" w:cs="仿宋_GB2312"/>
          <w:kern w:val="0"/>
          <w:sz w:val="28"/>
          <w:szCs w:val="28"/>
        </w:rPr>
        <w:t>身份证号:</w:t>
      </w:r>
      <w:r>
        <w:rPr>
          <w:rFonts w:hint="eastAsia" w:ascii="宋体" w:hAnsi="宋体" w:eastAsia="仿宋_GB2312" w:cs="仿宋_GB2312"/>
          <w:kern w:val="0"/>
          <w:sz w:val="28"/>
          <w:szCs w:val="28"/>
          <w:u w:val="single"/>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有效手机联系方式:</w:t>
      </w:r>
      <w:r>
        <w:rPr>
          <w:rFonts w:hint="eastAsia" w:ascii="宋体" w:hAnsi="宋体" w:eastAsia="仿宋_GB2312" w:cs="仿宋_GB2312"/>
          <w:kern w:val="0"/>
          <w:sz w:val="28"/>
          <w:szCs w:val="28"/>
          <w:u w:val="single"/>
        </w:rPr>
        <w:t xml:space="preserve">              </w:t>
      </w:r>
    </w:p>
    <w:p>
      <w:pPr>
        <w:spacing w:line="36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本人考前10日内住址：</w:t>
      </w:r>
      <w:r>
        <w:rPr>
          <w:rFonts w:hint="eastAsia" w:ascii="宋体" w:hAnsi="宋体" w:eastAsia="仿宋_GB2312" w:cs="仿宋_GB2312"/>
          <w:kern w:val="0"/>
          <w:sz w:val="28"/>
          <w:szCs w:val="28"/>
          <w:u w:val="single"/>
        </w:rPr>
        <w:t xml:space="preserve">                                (</w:t>
      </w:r>
      <w:r>
        <w:rPr>
          <w:rFonts w:hint="eastAsia" w:ascii="宋体" w:hAnsi="宋体" w:eastAsia="仿宋_GB2312" w:cs="仿宋_GB2312"/>
          <w:kern w:val="0"/>
          <w:sz w:val="28"/>
          <w:szCs w:val="28"/>
        </w:rPr>
        <w:t>请详细填写，住址请具体到街道/社区及门牌号或宾馆地址)。</w:t>
      </w:r>
    </w:p>
    <w:p>
      <w:pPr>
        <w:numPr>
          <w:ilvl w:val="0"/>
          <w:numId w:val="1"/>
        </w:numPr>
        <w:spacing w:line="36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本人考前7日内，是否出现发热、乏力、咳嗽、咽痛、打喷嚏、腹泻、呕吐、黄疸、皮疹、结膜充血等</w:t>
      </w:r>
      <w:r>
        <w:rPr>
          <w:rFonts w:hint="eastAsia" w:ascii="宋体" w:hAnsi="宋体" w:eastAsia="仿宋_GB2312" w:cs="仿宋_GB2312"/>
          <w:kern w:val="0"/>
          <w:sz w:val="28"/>
          <w:szCs w:val="28"/>
          <w:lang w:val="en-US" w:eastAsia="zh-Hans"/>
        </w:rPr>
        <w:t>疑似</w:t>
      </w:r>
      <w:r>
        <w:rPr>
          <w:rFonts w:hint="eastAsia" w:ascii="宋体" w:hAnsi="宋体" w:eastAsia="仿宋_GB2312" w:cs="仿宋_GB2312"/>
          <w:kern w:val="0"/>
          <w:sz w:val="28"/>
          <w:szCs w:val="28"/>
        </w:rPr>
        <w:t>症状。</w:t>
      </w:r>
    </w:p>
    <w:p>
      <w:pPr>
        <w:spacing w:line="360" w:lineRule="exact"/>
        <w:rPr>
          <w:rFonts w:ascii="宋体" w:hAnsi="宋体" w:eastAsia="仿宋_GB2312" w:cs="仿宋_GB2312"/>
          <w:kern w:val="0"/>
          <w:sz w:val="28"/>
          <w:szCs w:val="28"/>
        </w:rPr>
      </w:pPr>
      <w:r>
        <w:rPr>
          <w:rFonts w:hint="eastAsia" w:ascii="宋体" w:hAnsi="宋体" w:eastAsia="仿宋_GB2312" w:cs="仿宋_GB2312"/>
          <w:kern w:val="0"/>
          <w:sz w:val="28"/>
          <w:szCs w:val="28"/>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6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 xml:space="preserve">2.本人是否属于新冠肺炎确诊病例、无症状感染者。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6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 xml:space="preserve">3.本人考前10日内，是否在居住地有被隔离或曾被隔离且未做核酸检测。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6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4.本人考前7日内，是否从省外中、高风险地区入鲁。</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6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 xml:space="preserve">5.本人考前10日内，是否从境外或港澳台入鲁。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6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 xml:space="preserve">6本人考前10日内是否与新冠肺炎确诊病例、疑似病例或已发现无症状感染者有接触史。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 xml:space="preserve">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60" w:lineRule="exact"/>
        <w:ind w:firstLine="556" w:firstLineChars="200"/>
        <w:rPr>
          <w:rFonts w:ascii="宋体" w:hAnsi="宋体" w:eastAsia="仿宋_GB2312" w:cs="仿宋_GB2312"/>
          <w:kern w:val="0"/>
          <w:sz w:val="28"/>
          <w:szCs w:val="28"/>
        </w:rPr>
      </w:pPr>
      <w:r>
        <w:rPr>
          <w:rFonts w:ascii="宋体" w:hAnsi="宋体" w:eastAsia="仿宋_GB2312" w:cs="仿宋_GB2312"/>
          <w:kern w:val="0"/>
          <w:sz w:val="28"/>
          <w:szCs w:val="28"/>
        </w:rPr>
        <w:t>7</w:t>
      </w:r>
      <w:r>
        <w:rPr>
          <w:rFonts w:hint="eastAsia" w:ascii="宋体" w:hAnsi="宋体" w:eastAsia="仿宋_GB2312" w:cs="仿宋_GB2312"/>
          <w:kern w:val="0"/>
          <w:sz w:val="28"/>
          <w:szCs w:val="28"/>
        </w:rPr>
        <w:t>.本人考前10日内是否与来自境外(含港澳台)人员有接触史。</w:t>
      </w:r>
    </w:p>
    <w:p>
      <w:pPr>
        <w:spacing w:line="360" w:lineRule="exact"/>
        <w:ind w:left="312" w:leftChars="150" w:firstLine="7089" w:firstLineChars="2550"/>
        <w:rPr>
          <w:rFonts w:ascii="宋体" w:hAnsi="宋体" w:eastAsia="仿宋_GB2312" w:cs="仿宋_GB2312"/>
          <w:kern w:val="0"/>
          <w:sz w:val="28"/>
          <w:szCs w:val="28"/>
        </w:rPr>
      </w:pPr>
      <w:r>
        <w:rPr>
          <w:rFonts w:hint="eastAsia" w:ascii="宋体" w:hAnsi="宋体" w:eastAsia="仿宋_GB2312" w:cs="仿宋_GB2312"/>
          <w:kern w:val="0"/>
          <w:sz w:val="28"/>
          <w:szCs w:val="28"/>
        </w:rPr>
        <w:t>□是□否</w:t>
      </w:r>
    </w:p>
    <w:p>
      <w:pPr>
        <w:spacing w:line="360" w:lineRule="exact"/>
        <w:ind w:firstLine="556" w:firstLineChars="200"/>
        <w:rPr>
          <w:rFonts w:ascii="宋体" w:hAnsi="宋体" w:eastAsia="仿宋_GB2312" w:cs="仿宋_GB2312"/>
          <w:kern w:val="0"/>
          <w:sz w:val="28"/>
          <w:szCs w:val="28"/>
        </w:rPr>
      </w:pPr>
      <w:r>
        <w:rPr>
          <w:rFonts w:ascii="宋体" w:hAnsi="宋体" w:eastAsia="仿宋_GB2312" w:cs="仿宋_GB2312"/>
          <w:kern w:val="0"/>
          <w:sz w:val="28"/>
          <w:szCs w:val="28"/>
        </w:rPr>
        <w:t>8</w:t>
      </w:r>
      <w:r>
        <w:rPr>
          <w:rFonts w:hint="eastAsia" w:ascii="宋体" w:hAnsi="宋体" w:eastAsia="仿宋_GB2312" w:cs="仿宋_GB2312"/>
          <w:kern w:val="0"/>
          <w:sz w:val="28"/>
          <w:szCs w:val="28"/>
        </w:rPr>
        <w:t xml:space="preserve">.本人“健康码”是否为非绿码。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□是□否</w:t>
      </w:r>
    </w:p>
    <w:p>
      <w:pPr>
        <w:spacing w:line="360" w:lineRule="exact"/>
        <w:ind w:firstLine="556" w:firstLineChars="200"/>
        <w:rPr>
          <w:rFonts w:ascii="宋体" w:hAnsi="宋体" w:eastAsia="仿宋_GB2312" w:cs="仿宋_GB2312"/>
          <w:kern w:val="0"/>
          <w:sz w:val="28"/>
          <w:szCs w:val="28"/>
        </w:rPr>
      </w:pPr>
      <w:r>
        <w:rPr>
          <w:rFonts w:ascii="宋体" w:hAnsi="宋体" w:eastAsia="仿宋_GB2312" w:cs="仿宋_GB2312"/>
          <w:kern w:val="0"/>
          <w:sz w:val="28"/>
          <w:szCs w:val="28"/>
        </w:rPr>
        <w:t>9</w:t>
      </w:r>
      <w:r>
        <w:rPr>
          <w:rFonts w:hint="eastAsia" w:ascii="宋体" w:hAnsi="宋体" w:eastAsia="仿宋_GB2312" w:cs="仿宋_GB2312"/>
          <w:kern w:val="0"/>
          <w:sz w:val="28"/>
          <w:szCs w:val="28"/>
        </w:rPr>
        <w:t>.共同居住家庭成员中是否有上述1至</w:t>
      </w:r>
      <w:r>
        <w:rPr>
          <w:rFonts w:ascii="宋体" w:hAnsi="宋体" w:eastAsia="仿宋_GB2312" w:cs="仿宋_GB2312"/>
          <w:kern w:val="0"/>
          <w:sz w:val="28"/>
          <w:szCs w:val="28"/>
        </w:rPr>
        <w:t>7</w:t>
      </w:r>
      <w:r>
        <w:rPr>
          <w:rFonts w:hint="eastAsia" w:ascii="宋体" w:hAnsi="宋体" w:eastAsia="仿宋_GB2312" w:cs="仿宋_GB2312"/>
          <w:kern w:val="0"/>
          <w:sz w:val="28"/>
          <w:szCs w:val="28"/>
        </w:rPr>
        <w:t xml:space="preserve">的情况。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 xml:space="preserve"> □是□否</w:t>
      </w:r>
    </w:p>
    <w:p>
      <w:pPr>
        <w:spacing w:line="360" w:lineRule="exact"/>
        <w:ind w:firstLine="556" w:firstLineChars="200"/>
        <w:rPr>
          <w:rFonts w:ascii="宋体" w:hAnsi="宋体" w:eastAsia="仿宋_GB2312" w:cs="仿宋_GB2312"/>
          <w:b/>
          <w:kern w:val="0"/>
          <w:sz w:val="28"/>
          <w:szCs w:val="28"/>
        </w:rPr>
      </w:pPr>
      <w:r>
        <w:rPr>
          <w:rFonts w:hint="eastAsia" w:ascii="宋体" w:hAnsi="宋体" w:eastAsia="仿宋_GB2312" w:cs="仿宋_GB2312"/>
          <w:b/>
          <w:kern w:val="0"/>
          <w:sz w:val="28"/>
          <w:szCs w:val="28"/>
        </w:rPr>
        <w:t>提示:</w:t>
      </w:r>
    </w:p>
    <w:p>
      <w:pPr>
        <w:spacing w:line="36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1.以上项目中如有“是”的，请及时就诊排查异常身体状况，及时上报报名考点，了解当地疫情防控要求。</w:t>
      </w:r>
    </w:p>
    <w:p>
      <w:pPr>
        <w:spacing w:line="36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2.考试前1</w:t>
      </w:r>
      <w:r>
        <w:rPr>
          <w:rFonts w:hint="default" w:ascii="宋体" w:hAnsi="宋体" w:eastAsia="仿宋_GB2312" w:cs="仿宋_GB2312"/>
          <w:kern w:val="0"/>
          <w:sz w:val="28"/>
          <w:szCs w:val="28"/>
        </w:rPr>
        <w:t>0</w:t>
      </w:r>
      <w:r>
        <w:rPr>
          <w:rFonts w:hint="eastAsia" w:ascii="宋体" w:hAnsi="宋体" w:eastAsia="仿宋_GB2312" w:cs="仿宋_GB2312"/>
          <w:kern w:val="0"/>
          <w:sz w:val="28"/>
          <w:szCs w:val="28"/>
        </w:rPr>
        <w:t>天内建议减少不必要出行，不聚餐、不聚会、勤洗手，正确佩戴口罩。</w:t>
      </w:r>
    </w:p>
    <w:p>
      <w:pPr>
        <w:spacing w:line="360" w:lineRule="exact"/>
        <w:rPr>
          <w:rFonts w:ascii="宋体" w:hAnsi="宋体" w:eastAsia="仿宋_GB2312" w:cs="仿宋_GB2312"/>
          <w:kern w:val="0"/>
          <w:sz w:val="28"/>
          <w:szCs w:val="28"/>
        </w:rPr>
      </w:pPr>
    </w:p>
    <w:p>
      <w:pPr>
        <w:spacing w:line="360" w:lineRule="exact"/>
        <w:ind w:firstLine="556" w:firstLineChars="200"/>
        <w:rPr>
          <w:rFonts w:ascii="宋体" w:hAnsi="宋体" w:eastAsia="仿宋_GB2312" w:cs="仿宋_GB2312"/>
          <w:kern w:val="0"/>
          <w:sz w:val="28"/>
          <w:szCs w:val="28"/>
        </w:rPr>
      </w:pPr>
      <w:r>
        <w:rPr>
          <w:rFonts w:hint="eastAsia" w:ascii="宋体" w:hAnsi="宋体" w:eastAsia="仿宋_GB2312" w:cs="仿宋_GB2312"/>
          <w:kern w:val="0"/>
          <w:sz w:val="28"/>
          <w:szCs w:val="28"/>
        </w:rPr>
        <w:t>本人承诺:我将如实逐项填报健康申明卡，如因隐瞒或虚假填报引起检疫传染病传播或者有传播严重危险而影响公共安全的后果，本人将承担相应的法律责任，自愿接受《中华人民共和国刑法》《治安管理处罚法》《传染病防治法》和《关于依法惩治妨害新型冠状病毒感染肺炎疫情防控违法犯罪的意见》等法律法规处罚和制裁。</w:t>
      </w:r>
    </w:p>
    <w:p>
      <w:pPr>
        <w:spacing w:line="360" w:lineRule="exact"/>
        <w:ind w:firstLine="556" w:firstLineChars="200"/>
        <w:rPr>
          <w:rFonts w:ascii="宋体" w:hAnsi="宋体" w:eastAsia="仿宋_GB2312" w:cs="仿宋_GB2312"/>
          <w:kern w:val="0"/>
          <w:sz w:val="28"/>
          <w:szCs w:val="28"/>
        </w:rPr>
      </w:pPr>
    </w:p>
    <w:p>
      <w:pPr>
        <w:spacing w:line="360" w:lineRule="exact"/>
        <w:ind w:firstLine="695" w:firstLineChars="250"/>
        <w:rPr>
          <w:rFonts w:ascii="宋体" w:hAnsi="宋体" w:eastAsia="仿宋_GB2312" w:cs="仿宋_GB2312"/>
          <w:kern w:val="0"/>
          <w:sz w:val="28"/>
          <w:szCs w:val="28"/>
        </w:rPr>
        <w:sectPr>
          <w:pgSz w:w="11906" w:h="16838"/>
          <w:pgMar w:top="1418" w:right="1587" w:bottom="1587" w:left="1587" w:header="851" w:footer="992" w:gutter="0"/>
          <w:cols w:space="0" w:num="1"/>
          <w:docGrid w:type="linesAndChars" w:linePitch="314" w:charSpace="-430"/>
        </w:sectPr>
      </w:pPr>
      <w:r>
        <w:rPr>
          <w:rFonts w:hint="eastAsia" w:ascii="宋体" w:hAnsi="宋体" w:eastAsia="仿宋_GB2312" w:cs="仿宋_GB2312"/>
          <w:kern w:val="0"/>
          <w:sz w:val="28"/>
          <w:szCs w:val="28"/>
        </w:rPr>
        <w:t xml:space="preserve">签名：             </w:t>
      </w:r>
      <w:r>
        <w:rPr>
          <w:rFonts w:ascii="宋体" w:hAnsi="宋体" w:eastAsia="仿宋_GB2312" w:cs="仿宋_GB2312"/>
          <w:kern w:val="0"/>
          <w:sz w:val="28"/>
          <w:szCs w:val="28"/>
        </w:rPr>
        <w:t xml:space="preserve">   </w:t>
      </w:r>
      <w:r>
        <w:rPr>
          <w:rFonts w:hint="eastAsia" w:ascii="宋体" w:hAnsi="宋体" w:eastAsia="仿宋_GB2312" w:cs="仿宋_GB2312"/>
          <w:kern w:val="0"/>
          <w:sz w:val="28"/>
          <w:szCs w:val="28"/>
        </w:rPr>
        <w:t>填写日期：</w:t>
      </w:r>
    </w:p>
    <w:p>
      <w:pPr>
        <w:spacing w:line="600" w:lineRule="exact"/>
        <w:rPr>
          <w:rFonts w:hint="eastAsia" w:ascii="宋体" w:hAnsi="宋体" w:eastAsia="黑体" w:cs="黑体"/>
          <w:sz w:val="28"/>
          <w:szCs w:val="28"/>
          <w:lang w:eastAsia="zh-Hans"/>
        </w:rPr>
      </w:pPr>
      <w:r>
        <w:rPr>
          <w:rFonts w:hint="eastAsia" w:ascii="宋体" w:hAnsi="宋体" w:eastAsia="黑体" w:cs="黑体"/>
          <w:sz w:val="28"/>
          <w:szCs w:val="28"/>
          <w:lang w:eastAsia="zh-Hans"/>
        </w:rPr>
        <w:t>附件3</w:t>
      </w:r>
    </w:p>
    <w:p>
      <w:pPr>
        <w:widowControl/>
        <w:shd w:val="clear" w:color="auto" w:fill="FFFFFF"/>
        <w:ind w:firstLine="657" w:firstLineChars="150"/>
        <w:jc w:val="center"/>
        <w:rPr>
          <w:rFonts w:hint="eastAsia" w:ascii="宋体" w:hAnsi="宋体" w:eastAsia="方正小标宋简体"/>
          <w:kern w:val="0"/>
          <w:sz w:val="44"/>
          <w:szCs w:val="44"/>
          <w:lang w:eastAsia="zh-CN"/>
        </w:rPr>
      </w:pPr>
    </w:p>
    <w:p>
      <w:pPr>
        <w:widowControl/>
        <w:spacing w:line="600" w:lineRule="exact"/>
        <w:jc w:val="center"/>
        <w:rPr>
          <w:rFonts w:hint="eastAsia" w:ascii="宋体" w:hAnsi="宋体" w:eastAsia="方正小标宋简体" w:cs="方正小标宋简体"/>
          <w:kern w:val="0"/>
          <w:sz w:val="44"/>
          <w:szCs w:val="44"/>
          <w:lang w:eastAsia="zh-CN"/>
        </w:rPr>
      </w:pPr>
      <w:r>
        <w:rPr>
          <w:rFonts w:hint="eastAsia" w:ascii="宋体" w:hAnsi="宋体" w:eastAsia="方正小标宋简体" w:cs="方正小标宋简体"/>
          <w:kern w:val="0"/>
          <w:sz w:val="44"/>
          <w:szCs w:val="44"/>
          <w:lang w:eastAsia="zh-CN"/>
        </w:rPr>
        <w:t>报备表</w:t>
      </w:r>
    </w:p>
    <w:p>
      <w:pPr>
        <w:ind w:right="235" w:rightChars="113"/>
        <w:jc w:val="left"/>
        <w:rPr>
          <w:rFonts w:ascii="宋体" w:hAnsi="宋体" w:eastAsia="仿宋_GB2312"/>
          <w:sz w:val="28"/>
          <w:szCs w:val="28"/>
        </w:rPr>
      </w:pPr>
    </w:p>
    <w:tbl>
      <w:tblPr>
        <w:tblStyle w:val="8"/>
        <w:tblW w:w="9615" w:type="dxa"/>
        <w:tblInd w:w="-15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0"/>
        <w:gridCol w:w="1245"/>
        <w:gridCol w:w="2220"/>
        <w:gridCol w:w="1680"/>
        <w:gridCol w:w="1590"/>
        <w:gridCol w:w="19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960" w:type="dxa"/>
            <w:vAlign w:val="center"/>
          </w:tcPr>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姓名</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电话</w:t>
            </w:r>
          </w:p>
        </w:tc>
        <w:tc>
          <w:tcPr>
            <w:tcW w:w="2220" w:type="dxa"/>
            <w:vAlign w:val="center"/>
          </w:tcPr>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身份证号</w:t>
            </w:r>
          </w:p>
        </w:tc>
        <w:tc>
          <w:tcPr>
            <w:tcW w:w="1680" w:type="dxa"/>
            <w:vAlign w:val="center"/>
          </w:tcPr>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考生所在地社区</w:t>
            </w:r>
          </w:p>
        </w:tc>
        <w:tc>
          <w:tcPr>
            <w:tcW w:w="1590" w:type="dxa"/>
            <w:vAlign w:val="center"/>
          </w:tcPr>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所在地是否中/高风险地区</w:t>
            </w:r>
          </w:p>
        </w:tc>
        <w:tc>
          <w:tcPr>
            <w:tcW w:w="1920" w:type="dxa"/>
            <w:vAlign w:val="center"/>
          </w:tcPr>
          <w:p>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仿宋_GB2312" w:hAnsi="仿宋_GB2312" w:eastAsia="仿宋_GB2312" w:cs="仿宋_GB2312"/>
                <w:sz w:val="28"/>
                <w:szCs w:val="28"/>
                <w:vertAlign w:val="baseline"/>
                <w:lang w:eastAsia="zh-CN"/>
              </w:rPr>
            </w:pPr>
            <w:r>
              <w:rPr>
                <w:rFonts w:hint="eastAsia" w:ascii="仿宋_GB2312" w:hAnsi="仿宋_GB2312" w:eastAsia="仿宋_GB2312" w:cs="仿宋_GB2312"/>
                <w:sz w:val="28"/>
                <w:szCs w:val="28"/>
                <w:vertAlign w:val="baseline"/>
                <w:lang w:eastAsia="zh-CN"/>
              </w:rPr>
              <w:t>其他需要报备的特殊情况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tcPr>
          <w:p>
            <w:pPr>
              <w:rPr>
                <w:rFonts w:ascii="宋体" w:hAnsi="宋体" w:eastAsia="仿宋"/>
                <w:sz w:val="32"/>
                <w:szCs w:val="32"/>
                <w:vertAlign w:val="baseline"/>
                <w:lang w:eastAsia="zh-Hans"/>
              </w:rPr>
            </w:pPr>
          </w:p>
        </w:tc>
        <w:tc>
          <w:tcPr>
            <w:tcW w:w="1245" w:type="dxa"/>
          </w:tcPr>
          <w:p>
            <w:pPr>
              <w:rPr>
                <w:rFonts w:ascii="宋体" w:hAnsi="宋体" w:eastAsia="仿宋"/>
                <w:sz w:val="32"/>
                <w:szCs w:val="32"/>
                <w:vertAlign w:val="baseline"/>
                <w:lang w:eastAsia="zh-Hans"/>
              </w:rPr>
            </w:pPr>
          </w:p>
        </w:tc>
        <w:tc>
          <w:tcPr>
            <w:tcW w:w="2220" w:type="dxa"/>
          </w:tcPr>
          <w:p>
            <w:pPr>
              <w:rPr>
                <w:rFonts w:ascii="宋体" w:hAnsi="宋体" w:eastAsia="仿宋"/>
                <w:sz w:val="32"/>
                <w:szCs w:val="32"/>
                <w:vertAlign w:val="baseline"/>
                <w:lang w:eastAsia="zh-Hans"/>
              </w:rPr>
            </w:pPr>
          </w:p>
        </w:tc>
        <w:tc>
          <w:tcPr>
            <w:tcW w:w="1680" w:type="dxa"/>
          </w:tcPr>
          <w:p>
            <w:pPr>
              <w:rPr>
                <w:rFonts w:ascii="宋体" w:hAnsi="宋体" w:eastAsia="仿宋"/>
                <w:sz w:val="32"/>
                <w:szCs w:val="32"/>
                <w:vertAlign w:val="baseline"/>
                <w:lang w:eastAsia="zh-Hans"/>
              </w:rPr>
            </w:pPr>
          </w:p>
        </w:tc>
        <w:tc>
          <w:tcPr>
            <w:tcW w:w="1590" w:type="dxa"/>
          </w:tcPr>
          <w:p>
            <w:pPr>
              <w:rPr>
                <w:rFonts w:ascii="宋体" w:hAnsi="宋体" w:eastAsia="仿宋"/>
                <w:sz w:val="32"/>
                <w:szCs w:val="32"/>
                <w:vertAlign w:val="baseline"/>
                <w:lang w:eastAsia="zh-Hans"/>
              </w:rPr>
            </w:pPr>
          </w:p>
        </w:tc>
        <w:tc>
          <w:tcPr>
            <w:tcW w:w="1920" w:type="dxa"/>
          </w:tcPr>
          <w:p>
            <w:pPr>
              <w:rPr>
                <w:rFonts w:ascii="宋体" w:hAnsi="宋体" w:eastAsia="仿宋"/>
                <w:sz w:val="32"/>
                <w:szCs w:val="32"/>
                <w:vertAlign w:val="baseline"/>
                <w:lang w:eastAsia="zh-Hans"/>
              </w:rPr>
            </w:pPr>
          </w:p>
        </w:tc>
      </w:tr>
    </w:tbl>
    <w:p>
      <w:pPr>
        <w:ind w:firstLine="795" w:firstLineChars="250"/>
        <w:rPr>
          <w:rFonts w:ascii="宋体" w:hAnsi="宋体" w:eastAsia="仿宋"/>
          <w:sz w:val="32"/>
          <w:szCs w:val="32"/>
          <w:lang w:eastAsia="zh-Hans"/>
        </w:rPr>
      </w:pPr>
    </w:p>
    <w:sectPr>
      <w:pgSz w:w="11906" w:h="16838"/>
      <w:pgMar w:top="1418" w:right="1587" w:bottom="1587" w:left="1587" w:header="851" w:footer="992" w:gutter="0"/>
      <w:cols w:space="0" w:num="1"/>
      <w:docGrid w:type="linesAndChars" w:linePitch="314" w:charSpace="-43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fldChar w:fldCharType="begin"/>
    </w:r>
    <w:r>
      <w:instrText xml:space="preserve">PAGE   \* MERGEFORMAT</w:instrText>
    </w:r>
    <w:r>
      <w:fldChar w:fldCharType="separate"/>
    </w:r>
    <w:r>
      <w:rPr>
        <w:lang w:val="zh-CN"/>
      </w:rPr>
      <w:t>10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6F9B2E"/>
    <w:multiLevelType w:val="singleLevel"/>
    <w:tmpl w:val="5D6F9B2E"/>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HorizontalSpacing w:val="104"/>
  <w:drawingGridVerticalSpacing w:val="157"/>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FjMTk3YjYwNzExZTMxNmJlNTk0MjQ4NzhhMzk2ZDcifQ=="/>
  </w:docVars>
  <w:rsids>
    <w:rsidRoot w:val="3FD7B1BD"/>
    <w:rsid w:val="001439F4"/>
    <w:rsid w:val="007E0AD0"/>
    <w:rsid w:val="007F468E"/>
    <w:rsid w:val="00812076"/>
    <w:rsid w:val="00C32376"/>
    <w:rsid w:val="00DB6A60"/>
    <w:rsid w:val="00E521D0"/>
    <w:rsid w:val="1BEA0185"/>
    <w:rsid w:val="27DB49A9"/>
    <w:rsid w:val="2BD556C9"/>
    <w:rsid w:val="3DDF1762"/>
    <w:rsid w:val="3F6F86B1"/>
    <w:rsid w:val="3FBF7032"/>
    <w:rsid w:val="3FD7B1BD"/>
    <w:rsid w:val="3FDA66E9"/>
    <w:rsid w:val="4D7329AD"/>
    <w:rsid w:val="4F7659DC"/>
    <w:rsid w:val="56E54BB6"/>
    <w:rsid w:val="5AF641B2"/>
    <w:rsid w:val="5D735FC0"/>
    <w:rsid w:val="5FFE28EE"/>
    <w:rsid w:val="6372336A"/>
    <w:rsid w:val="67092027"/>
    <w:rsid w:val="6B3F2625"/>
    <w:rsid w:val="6CB13C1D"/>
    <w:rsid w:val="73867C91"/>
    <w:rsid w:val="73FEDB45"/>
    <w:rsid w:val="7729A8F1"/>
    <w:rsid w:val="779E8E54"/>
    <w:rsid w:val="77B8E978"/>
    <w:rsid w:val="7B3FB120"/>
    <w:rsid w:val="7C7F43FD"/>
    <w:rsid w:val="7CFE1C71"/>
    <w:rsid w:val="7D7D3DB9"/>
    <w:rsid w:val="7DE727BE"/>
    <w:rsid w:val="7ED78E6E"/>
    <w:rsid w:val="7EDF485D"/>
    <w:rsid w:val="7FE62CA6"/>
    <w:rsid w:val="7FFA678B"/>
    <w:rsid w:val="7FFD36F5"/>
    <w:rsid w:val="7FFF50AA"/>
    <w:rsid w:val="7FFFB792"/>
    <w:rsid w:val="876D36C8"/>
    <w:rsid w:val="8FF58C43"/>
    <w:rsid w:val="A3FB9A5E"/>
    <w:rsid w:val="AEE4A7A3"/>
    <w:rsid w:val="BEDD78A5"/>
    <w:rsid w:val="BFF688BF"/>
    <w:rsid w:val="DFFDFEE9"/>
    <w:rsid w:val="EB6B2BD2"/>
    <w:rsid w:val="EEC7F1E3"/>
    <w:rsid w:val="EFFFA55A"/>
    <w:rsid w:val="F6C3AF2C"/>
    <w:rsid w:val="F7FF901F"/>
    <w:rsid w:val="F9E9A242"/>
    <w:rsid w:val="FA9EB37C"/>
    <w:rsid w:val="FC73769A"/>
    <w:rsid w:val="FDFFAA8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unhideWhenUsed/>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alloon Text"/>
    <w:basedOn w:val="1"/>
    <w:link w:val="13"/>
    <w:qFormat/>
    <w:uiPriority w:val="0"/>
    <w:rPr>
      <w:sz w:val="18"/>
      <w:szCs w:val="18"/>
    </w:rPr>
  </w:style>
  <w:style w:type="paragraph" w:styleId="3">
    <w:name w:val="footer"/>
    <w:basedOn w:val="1"/>
    <w:qFormat/>
    <w:uiPriority w:val="0"/>
    <w:pPr>
      <w:tabs>
        <w:tab w:val="center" w:pos="4153"/>
        <w:tab w:val="right" w:pos="8306"/>
      </w:tabs>
      <w:snapToGrid w:val="0"/>
      <w:jc w:val="left"/>
    </w:pPr>
    <w:rPr>
      <w:kern w:val="0"/>
      <w:sz w:val="18"/>
      <w:szCs w:val="18"/>
    </w:rPr>
  </w:style>
  <w:style w:type="paragraph" w:styleId="4">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paragraph" w:styleId="6">
    <w:name w:val="Title"/>
    <w:basedOn w:val="1"/>
    <w:next w:val="1"/>
    <w:qFormat/>
    <w:uiPriority w:val="0"/>
    <w:pPr>
      <w:spacing w:line="336" w:lineRule="auto"/>
      <w:jc w:val="left"/>
    </w:pPr>
    <w:rPr>
      <w:rFonts w:ascii="Arial" w:hAnsi="Arial" w:eastAsia="仿宋_GB2312"/>
      <w:kern w:val="0"/>
      <w:sz w:val="32"/>
      <w:szCs w:val="20"/>
    </w:rPr>
  </w:style>
  <w:style w:type="table" w:styleId="8">
    <w:name w:val="Table Grid"/>
    <w:basedOn w:val="7"/>
    <w:semiHidden/>
    <w:unhideWhenUs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character" w:styleId="11">
    <w:name w:val="Hyperlink"/>
    <w:basedOn w:val="9"/>
    <w:qFormat/>
    <w:uiPriority w:val="0"/>
    <w:rPr>
      <w:color w:val="0000FF"/>
      <w:u w:val="single"/>
    </w:rPr>
  </w:style>
  <w:style w:type="character" w:customStyle="1" w:styleId="12">
    <w:name w:val="页眉 Char"/>
    <w:basedOn w:val="9"/>
    <w:link w:val="4"/>
    <w:qFormat/>
    <w:uiPriority w:val="0"/>
    <w:rPr>
      <w:rFonts w:asciiTheme="minorHAnsi" w:hAnsiTheme="minorHAnsi" w:eastAsiaTheme="minorEastAsia" w:cstheme="minorBidi"/>
      <w:kern w:val="2"/>
      <w:sz w:val="18"/>
      <w:szCs w:val="18"/>
    </w:rPr>
  </w:style>
  <w:style w:type="character" w:customStyle="1" w:styleId="13">
    <w:name w:val="批注框文本 Char"/>
    <w:basedOn w:val="9"/>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USER</Company>
  <Pages>3</Pages>
  <Words>970</Words>
  <Characters>987</Characters>
  <Lines>32</Lines>
  <Paragraphs>9</Paragraphs>
  <TotalTime>3</TotalTime>
  <ScaleCrop>false</ScaleCrop>
  <LinksUpToDate>false</LinksUpToDate>
  <CharactersWithSpaces>1352</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2022-05-26T09:24:00Z</dcterms:created>
  <dc:creator>xiaoyu</dc:creator>
  <cp:lastModifiedBy>liu</cp:lastModifiedBy>
  <cp:lastPrinted>2022-07-11T03:32:00Z</cp:lastPrinted>
  <dcterms:modified xsi:type="dcterms:W3CDTF">2022-07-13T08:09:32Z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A6D4A9C5BAAB4C0D850799B9E98CCE7B</vt:lpwstr>
  </property>
</Properties>
</file>